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BC3F" w14:textId="77777777" w:rsidR="001250C4" w:rsidRDefault="001250C4" w:rsidP="001250C4">
      <w:pPr>
        <w:jc w:val="center"/>
        <w:rPr>
          <w:rFonts w:ascii="宋体" w:hAnsi="宋体" w:hint="eastAsia"/>
          <w:sz w:val="44"/>
          <w:szCs w:val="44"/>
          <w:u w:val="single"/>
        </w:rPr>
      </w:pPr>
      <w:r>
        <w:rPr>
          <w:rFonts w:ascii="宋体" w:hAnsi="宋体" w:hint="eastAsia"/>
          <w:sz w:val="36"/>
          <w:szCs w:val="36"/>
        </w:rPr>
        <w:t>黑龙江工程学院XX学院团体心理辅导记录表</w:t>
      </w:r>
    </w:p>
    <w:p w14:paraId="03E3A544" w14:textId="77777777" w:rsidR="001250C4" w:rsidRDefault="001250C4" w:rsidP="001250C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</w:t>
      </w:r>
      <w:r>
        <w:rPr>
          <w:rFonts w:ascii="宋体" w:hAnsi="宋体" w:hint="eastAsia"/>
          <w:szCs w:val="21"/>
        </w:rPr>
        <w:t>编  号：</w:t>
      </w:r>
      <w:r>
        <w:rPr>
          <w:rFonts w:ascii="宋体" w:hAnsi="宋体" w:hint="eastAsia"/>
          <w:szCs w:val="21"/>
          <w:u w:val="single"/>
        </w:rPr>
        <w:t xml:space="preserve">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3494"/>
        <w:gridCol w:w="1536"/>
        <w:gridCol w:w="47"/>
        <w:gridCol w:w="3589"/>
      </w:tblGrid>
      <w:tr w:rsidR="001250C4" w14:paraId="11EF75B4" w14:textId="77777777" w:rsidTr="003D6C37">
        <w:trPr>
          <w:trHeight w:val="40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7D627" w14:textId="77777777" w:rsidR="001250C4" w:rsidRDefault="001250C4" w:rsidP="003D6C3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团体心理辅导对象基本情况</w:t>
            </w:r>
          </w:p>
        </w:tc>
      </w:tr>
      <w:tr w:rsidR="001250C4" w14:paraId="6FFFFBBE" w14:textId="77777777" w:rsidTr="003D6C37">
        <w:trPr>
          <w:trHeight w:val="518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2A834492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717" w:type="pct"/>
            <w:vAlign w:val="center"/>
          </w:tcPr>
          <w:p w14:paraId="08EA6823" w14:textId="77777777" w:rsidR="001250C4" w:rsidRDefault="001250C4" w:rsidP="003D6C37">
            <w:pPr>
              <w:jc w:val="center"/>
              <w:rPr>
                <w:rFonts w:hint="eastAsia"/>
              </w:rPr>
            </w:pPr>
          </w:p>
        </w:tc>
        <w:tc>
          <w:tcPr>
            <w:tcW w:w="755" w:type="pct"/>
            <w:vAlign w:val="center"/>
          </w:tcPr>
          <w:p w14:paraId="23A9CB0D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87" w:type="pct"/>
            <w:gridSpan w:val="2"/>
            <w:tcBorders>
              <w:right w:val="single" w:sz="12" w:space="0" w:color="auto"/>
            </w:tcBorders>
            <w:vAlign w:val="center"/>
          </w:tcPr>
          <w:p w14:paraId="43DF7E60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266AFE31" w14:textId="77777777" w:rsidTr="003D6C37">
        <w:trPr>
          <w:trHeight w:val="518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4A69A42E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数</w:t>
            </w:r>
          </w:p>
        </w:tc>
        <w:tc>
          <w:tcPr>
            <w:tcW w:w="4259" w:type="pct"/>
            <w:gridSpan w:val="4"/>
            <w:tcBorders>
              <w:right w:val="single" w:sz="12" w:space="0" w:color="auto"/>
            </w:tcBorders>
            <w:vAlign w:val="center"/>
          </w:tcPr>
          <w:p w14:paraId="51CC51CD" w14:textId="77777777" w:rsidR="001250C4" w:rsidRDefault="001250C4" w:rsidP="003D6C37">
            <w:pPr>
              <w:rPr>
                <w:rFonts w:hint="eastAsia"/>
              </w:rPr>
            </w:pPr>
            <w:r>
              <w:rPr>
                <w:rFonts w:hint="eastAsia"/>
              </w:rPr>
              <w:t>男生：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女生</w:t>
            </w:r>
            <w:r>
              <w:t>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合计：</w:t>
            </w:r>
          </w:p>
        </w:tc>
      </w:tr>
      <w:tr w:rsidR="001250C4" w14:paraId="78D7FA40" w14:textId="77777777" w:rsidTr="003D6C37">
        <w:trPr>
          <w:trHeight w:val="470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71A653AC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辅导时间</w:t>
            </w:r>
          </w:p>
        </w:tc>
        <w:tc>
          <w:tcPr>
            <w:tcW w:w="1717" w:type="pct"/>
            <w:vAlign w:val="center"/>
          </w:tcPr>
          <w:p w14:paraId="14E4DE54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vAlign w:val="center"/>
          </w:tcPr>
          <w:p w14:paraId="2B320546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辅导地点</w:t>
            </w:r>
          </w:p>
        </w:tc>
        <w:tc>
          <w:tcPr>
            <w:tcW w:w="1787" w:type="pct"/>
            <w:gridSpan w:val="2"/>
            <w:tcBorders>
              <w:right w:val="single" w:sz="12" w:space="0" w:color="auto"/>
            </w:tcBorders>
            <w:vAlign w:val="center"/>
          </w:tcPr>
          <w:p w14:paraId="39011038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24D75BDD" w14:textId="77777777" w:rsidTr="003D6C37">
        <w:trPr>
          <w:trHeight w:val="528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85526" w14:textId="77777777" w:rsidR="001250C4" w:rsidRDefault="001250C4" w:rsidP="003D6C3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团体心理辅导名称及性质：</w:t>
            </w:r>
          </w:p>
        </w:tc>
      </w:tr>
      <w:tr w:rsidR="001250C4" w14:paraId="7E86949A" w14:textId="77777777" w:rsidTr="003D6C37">
        <w:trPr>
          <w:trHeight w:val="451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EBE494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辅导教师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vAlign w:val="center"/>
          </w:tcPr>
          <w:p w14:paraId="18AD03EB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14:paraId="407C157A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是否外请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50D19E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722C2C5F" w14:textId="77777777" w:rsidTr="003D6C37">
        <w:trPr>
          <w:trHeight w:val="557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FFE20B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辅导助手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vAlign w:val="center"/>
          </w:tcPr>
          <w:p w14:paraId="728F6A7A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14:paraId="02F4CA27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接受培训情况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FBE927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5FB91640" w14:textId="77777777" w:rsidTr="003D6C37">
        <w:trPr>
          <w:trHeight w:val="990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AF39FB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团体目标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501818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281EE172" w14:textId="77777777" w:rsidTr="003D6C37">
        <w:trPr>
          <w:trHeight w:val="550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9784AB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单元主题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C971C9" w14:textId="77777777" w:rsidR="001250C4" w:rsidRDefault="001250C4" w:rsidP="003D6C37">
            <w:pPr>
              <w:rPr>
                <w:rFonts w:hint="eastAsia"/>
              </w:rPr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单元，本次为第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单元；主题：</w:t>
            </w:r>
          </w:p>
        </w:tc>
      </w:tr>
      <w:tr w:rsidR="001250C4" w14:paraId="244B1B66" w14:textId="77777777" w:rsidTr="003D6C37">
        <w:trPr>
          <w:trHeight w:val="568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BB9973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方案准备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AA2C1" w14:textId="77777777" w:rsidR="001250C4" w:rsidRDefault="001250C4" w:rsidP="003D6C37">
            <w:pPr>
              <w:jc w:val="center"/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26EA6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自主设计情况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BBA69" w14:textId="77777777" w:rsidR="001250C4" w:rsidRDefault="001250C4" w:rsidP="003D6C37">
            <w:pPr>
              <w:jc w:val="center"/>
            </w:pPr>
          </w:p>
        </w:tc>
      </w:tr>
      <w:tr w:rsidR="001250C4" w14:paraId="5D814188" w14:textId="77777777" w:rsidTr="003D6C37">
        <w:trPr>
          <w:trHeight w:val="548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66D5F1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备品准备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801A" w14:textId="77777777" w:rsidR="001250C4" w:rsidRDefault="001250C4" w:rsidP="003D6C37">
            <w:pPr>
              <w:jc w:val="center"/>
              <w:rPr>
                <w:rFonts w:hint="eastAsia"/>
              </w:rPr>
            </w:pPr>
          </w:p>
        </w:tc>
      </w:tr>
      <w:tr w:rsidR="001250C4" w14:paraId="4DDEE520" w14:textId="77777777" w:rsidTr="003D6C37">
        <w:trPr>
          <w:trHeight w:val="4705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BBE150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团体心理辅导</w:t>
            </w:r>
            <w:r>
              <w:rPr>
                <w:b/>
              </w:rPr>
              <w:t>过程记录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评估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1、按团体单元分次书写；2、辅导过程记录可包含活动内容、主要事件、重点关注学生情况、特殊情况及后续活动等；3、评估可单列，如事前评估、过程评估及事后评估等，也可按评估方法写；4、在</w:t>
            </w:r>
            <w:r>
              <w:rPr>
                <w:rFonts w:ascii="宋体" w:hAnsi="宋体"/>
              </w:rPr>
              <w:t>附表中填写活动参加学生名单；</w:t>
            </w:r>
            <w:r>
              <w:rPr>
                <w:rFonts w:ascii="宋体" w:hAnsi="宋体" w:hint="eastAsia"/>
              </w:rPr>
              <w:t>5、可加页记录。</w:t>
            </w:r>
            <w:r>
              <w:rPr>
                <w:rFonts w:hint="eastAsia"/>
              </w:rPr>
              <w:t>）</w:t>
            </w:r>
          </w:p>
          <w:p w14:paraId="3CBF8AE9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1B40E61D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23C8955E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6116FEC7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4A390B02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</w:p>
          <w:p w14:paraId="09682917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7BFD1744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37728995" w14:textId="77777777" w:rsidR="001250C4" w:rsidRDefault="001250C4" w:rsidP="003D6C37">
            <w:pPr>
              <w:spacing w:line="276" w:lineRule="auto"/>
              <w:ind w:left="30"/>
            </w:pPr>
          </w:p>
          <w:p w14:paraId="4014F8F6" w14:textId="77777777" w:rsidR="001250C4" w:rsidRDefault="001250C4" w:rsidP="003D6C37">
            <w:pPr>
              <w:spacing w:line="276" w:lineRule="auto"/>
              <w:ind w:left="30"/>
            </w:pPr>
          </w:p>
          <w:p w14:paraId="7F9FDB6A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32B180D9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5EA8CABD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</w:p>
          <w:p w14:paraId="0C76A08F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3DFA5701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47E89F06" w14:textId="77777777" w:rsidR="001250C4" w:rsidRDefault="001250C4" w:rsidP="003D6C37">
            <w:pPr>
              <w:spacing w:line="276" w:lineRule="auto"/>
              <w:ind w:firstLineChars="3400" w:firstLine="7140"/>
              <w:rPr>
                <w:rFonts w:hint="eastAsia"/>
              </w:rPr>
            </w:pPr>
            <w:r>
              <w:rPr>
                <w:rFonts w:hint="eastAsia"/>
              </w:rPr>
              <w:t>辅导教师签字：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　　　</w:t>
            </w:r>
          </w:p>
          <w:p w14:paraId="422984F8" w14:textId="77777777" w:rsidR="001250C4" w:rsidRDefault="001250C4" w:rsidP="003D6C37">
            <w:pPr>
              <w:spacing w:line="276" w:lineRule="auto"/>
              <w:ind w:firstLineChars="3200" w:firstLine="6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B08DDF4" w14:textId="77777777" w:rsidR="001250C4" w:rsidRDefault="001250C4" w:rsidP="001250C4">
      <w:pPr>
        <w:jc w:val="right"/>
      </w:pPr>
      <w:r>
        <w:rPr>
          <w:rFonts w:hint="eastAsia"/>
        </w:rPr>
        <w:t>学生工作部学生心理健康教育与咨询中心制</w:t>
      </w:r>
    </w:p>
    <w:p w14:paraId="1E37D7F9" w14:textId="77777777" w:rsidR="001250C4" w:rsidRDefault="001250C4" w:rsidP="001250C4">
      <w:pPr>
        <w:ind w:right="105"/>
        <w:jc w:val="left"/>
        <w:rPr>
          <w:rFonts w:ascii="宋体" w:hAnsi="宋体" w:hint="eastAsia"/>
          <w:sz w:val="44"/>
          <w:szCs w:val="44"/>
          <w:u w:val="single"/>
        </w:rPr>
      </w:pPr>
      <w:r>
        <w:br w:type="page"/>
      </w:r>
      <w:r>
        <w:rPr>
          <w:rFonts w:hint="eastAsia"/>
        </w:rPr>
        <w:lastRenderedPageBreak/>
        <w:t>附件：</w:t>
      </w:r>
      <w:r>
        <w:rPr>
          <w:rFonts w:hint="eastAsia"/>
        </w:rPr>
        <w:t xml:space="preserve">                      </w:t>
      </w:r>
      <w:r>
        <w:rPr>
          <w:rFonts w:ascii="宋体" w:hAnsi="宋体" w:hint="eastAsia"/>
          <w:sz w:val="36"/>
          <w:szCs w:val="36"/>
        </w:rPr>
        <w:t>团体心理辅导参加学生名单</w:t>
      </w:r>
    </w:p>
    <w:p w14:paraId="5F652886" w14:textId="77777777" w:rsidR="001250C4" w:rsidRDefault="001250C4" w:rsidP="001250C4">
      <w:pPr>
        <w:ind w:right="105"/>
        <w:jc w:val="left"/>
        <w:rPr>
          <w:rFonts w:hint="eastAsia"/>
        </w:rPr>
      </w:pPr>
      <w:r>
        <w:rPr>
          <w:rFonts w:hint="eastAsia"/>
          <w:sz w:val="18"/>
          <w:szCs w:val="18"/>
        </w:rPr>
        <w:t>负责人：</w:t>
      </w:r>
      <w:r>
        <w:rPr>
          <w:rFonts w:hint="eastAsia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联系方式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1273"/>
        <w:gridCol w:w="1274"/>
        <w:gridCol w:w="1274"/>
        <w:gridCol w:w="1275"/>
        <w:gridCol w:w="1275"/>
        <w:gridCol w:w="1275"/>
        <w:gridCol w:w="1275"/>
      </w:tblGrid>
      <w:tr w:rsidR="001250C4" w14:paraId="79479439" w14:textId="77777777" w:rsidTr="003D6C37">
        <w:tc>
          <w:tcPr>
            <w:tcW w:w="1302" w:type="dxa"/>
          </w:tcPr>
          <w:p w14:paraId="46D077F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02" w:type="dxa"/>
          </w:tcPr>
          <w:p w14:paraId="46963B8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302" w:type="dxa"/>
          </w:tcPr>
          <w:p w14:paraId="0C76A83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02" w:type="dxa"/>
          </w:tcPr>
          <w:p w14:paraId="3F20680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303" w:type="dxa"/>
          </w:tcPr>
          <w:p w14:paraId="5944904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3" w:type="dxa"/>
          </w:tcPr>
          <w:p w14:paraId="3660515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03" w:type="dxa"/>
          </w:tcPr>
          <w:p w14:paraId="281DEE2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1303" w:type="dxa"/>
          </w:tcPr>
          <w:p w14:paraId="1F46C6D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1250C4" w14:paraId="6A7D32F8" w14:textId="77777777" w:rsidTr="003D6C37">
        <w:tc>
          <w:tcPr>
            <w:tcW w:w="1302" w:type="dxa"/>
          </w:tcPr>
          <w:p w14:paraId="4A0E58A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02" w:type="dxa"/>
          </w:tcPr>
          <w:p w14:paraId="236BC19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7EE2C7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72CF26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25C282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47DCFC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9994DE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94D6DE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609742F" w14:textId="77777777" w:rsidTr="003D6C37">
        <w:tc>
          <w:tcPr>
            <w:tcW w:w="1302" w:type="dxa"/>
          </w:tcPr>
          <w:p w14:paraId="601932F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02" w:type="dxa"/>
          </w:tcPr>
          <w:p w14:paraId="41C492D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D41C73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F83D6D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FD6558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C9C820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B33FEF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4C7F4D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7A41D6E7" w14:textId="77777777" w:rsidTr="003D6C37">
        <w:tc>
          <w:tcPr>
            <w:tcW w:w="1302" w:type="dxa"/>
          </w:tcPr>
          <w:p w14:paraId="13BB2E3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2" w:type="dxa"/>
          </w:tcPr>
          <w:p w14:paraId="0EE94A4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6D34C2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31D3D2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3BFB17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C09350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844D40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386824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60A8581" w14:textId="77777777" w:rsidTr="003D6C37">
        <w:tc>
          <w:tcPr>
            <w:tcW w:w="1302" w:type="dxa"/>
          </w:tcPr>
          <w:p w14:paraId="4ADE63B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2" w:type="dxa"/>
          </w:tcPr>
          <w:p w14:paraId="50A335D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0568B2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325E4B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FC2F54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548674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5AE06E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04A862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41B47251" w14:textId="77777777" w:rsidTr="003D6C37">
        <w:tc>
          <w:tcPr>
            <w:tcW w:w="1302" w:type="dxa"/>
          </w:tcPr>
          <w:p w14:paraId="5CB063D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2" w:type="dxa"/>
          </w:tcPr>
          <w:p w14:paraId="75F29E2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7AAD5D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FDBCEC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E97E75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4926F4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0C4215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F3F7D3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4EC6BEAF" w14:textId="77777777" w:rsidTr="003D6C37">
        <w:tc>
          <w:tcPr>
            <w:tcW w:w="1302" w:type="dxa"/>
          </w:tcPr>
          <w:p w14:paraId="429254A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02" w:type="dxa"/>
          </w:tcPr>
          <w:p w14:paraId="02C78D7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C8A406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ED4ADA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0166CB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755267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8B1340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1254B4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C1C7518" w14:textId="77777777" w:rsidTr="003D6C37">
        <w:tc>
          <w:tcPr>
            <w:tcW w:w="1302" w:type="dxa"/>
          </w:tcPr>
          <w:p w14:paraId="398E272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02" w:type="dxa"/>
          </w:tcPr>
          <w:p w14:paraId="1D7FD18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B95751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FB9DFC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8CAA8C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1B9280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740FFD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3A4960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BC5866A" w14:textId="77777777" w:rsidTr="003D6C37">
        <w:tc>
          <w:tcPr>
            <w:tcW w:w="1302" w:type="dxa"/>
          </w:tcPr>
          <w:p w14:paraId="0AC4D87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02" w:type="dxa"/>
          </w:tcPr>
          <w:p w14:paraId="3CAFF57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5679EB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3414BF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B0D23D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225D84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0E6494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D96C30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B70E8CE" w14:textId="77777777" w:rsidTr="003D6C37">
        <w:tc>
          <w:tcPr>
            <w:tcW w:w="1302" w:type="dxa"/>
          </w:tcPr>
          <w:p w14:paraId="13C26F4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02" w:type="dxa"/>
          </w:tcPr>
          <w:p w14:paraId="2534618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58EEE6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75CEE9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33AC6E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0EDDC9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034880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A53C9C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8357782" w14:textId="77777777" w:rsidTr="003D6C37">
        <w:tc>
          <w:tcPr>
            <w:tcW w:w="1302" w:type="dxa"/>
          </w:tcPr>
          <w:p w14:paraId="759FF6E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02" w:type="dxa"/>
          </w:tcPr>
          <w:p w14:paraId="14D10F5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34607E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0AAAC9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EAD18F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1A3A75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E57150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DCFCE9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72AB149C" w14:textId="77777777" w:rsidTr="003D6C37">
        <w:tc>
          <w:tcPr>
            <w:tcW w:w="1302" w:type="dxa"/>
          </w:tcPr>
          <w:p w14:paraId="76368B5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02" w:type="dxa"/>
          </w:tcPr>
          <w:p w14:paraId="258C95F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D63283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009770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6282D3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E5BA9D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D8F853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5F5D2F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985BB35" w14:textId="77777777" w:rsidTr="003D6C37">
        <w:tc>
          <w:tcPr>
            <w:tcW w:w="1302" w:type="dxa"/>
          </w:tcPr>
          <w:p w14:paraId="28429E9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02" w:type="dxa"/>
          </w:tcPr>
          <w:p w14:paraId="1ECA81F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9E981C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E258CD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198AEC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975FB9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E42580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238D66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8295C02" w14:textId="77777777" w:rsidTr="003D6C37">
        <w:tc>
          <w:tcPr>
            <w:tcW w:w="1302" w:type="dxa"/>
          </w:tcPr>
          <w:p w14:paraId="5A6BA3E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302" w:type="dxa"/>
          </w:tcPr>
          <w:p w14:paraId="6E7C22A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B4AF21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535E21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F30BEF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C19EAC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951D71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3B4BFA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5231AA9C" w14:textId="77777777" w:rsidTr="003D6C37">
        <w:tc>
          <w:tcPr>
            <w:tcW w:w="1302" w:type="dxa"/>
          </w:tcPr>
          <w:p w14:paraId="15BB999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302" w:type="dxa"/>
          </w:tcPr>
          <w:p w14:paraId="5900CA3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E598F7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CE0D37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81E62C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0BFB27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52DB6E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5CF711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3CC8662" w14:textId="77777777" w:rsidTr="003D6C37">
        <w:tc>
          <w:tcPr>
            <w:tcW w:w="1302" w:type="dxa"/>
          </w:tcPr>
          <w:p w14:paraId="566B122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302" w:type="dxa"/>
          </w:tcPr>
          <w:p w14:paraId="64A4B9E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E7C112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8AA0CC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EB84C4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F53763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FEC0DA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DD587E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D4548E8" w14:textId="77777777" w:rsidTr="003D6C37">
        <w:tc>
          <w:tcPr>
            <w:tcW w:w="1302" w:type="dxa"/>
          </w:tcPr>
          <w:p w14:paraId="484C3E0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302" w:type="dxa"/>
          </w:tcPr>
          <w:p w14:paraId="2FF4B05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91DE7F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B592AA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6C6116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797447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12A2FB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A7673C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9DB8110" w14:textId="77777777" w:rsidTr="003D6C37">
        <w:tc>
          <w:tcPr>
            <w:tcW w:w="1302" w:type="dxa"/>
          </w:tcPr>
          <w:p w14:paraId="360AA00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302" w:type="dxa"/>
          </w:tcPr>
          <w:p w14:paraId="50AB26A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0F5DDC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3492B3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90B278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BF95F3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8C759D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2CD524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42E774A" w14:textId="77777777" w:rsidTr="003D6C37">
        <w:tc>
          <w:tcPr>
            <w:tcW w:w="1302" w:type="dxa"/>
          </w:tcPr>
          <w:p w14:paraId="44F2E68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302" w:type="dxa"/>
          </w:tcPr>
          <w:p w14:paraId="3583A1B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5DFB1F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1BA107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A167BA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B916D2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515950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8035DB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D26BF0E" w14:textId="77777777" w:rsidTr="003D6C37">
        <w:tc>
          <w:tcPr>
            <w:tcW w:w="1302" w:type="dxa"/>
          </w:tcPr>
          <w:p w14:paraId="65A334D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302" w:type="dxa"/>
          </w:tcPr>
          <w:p w14:paraId="412FDA1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3CEECC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45ED6F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56912C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B012DD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749302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DC9434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4087D1B" w14:textId="77777777" w:rsidTr="003D6C37">
        <w:tc>
          <w:tcPr>
            <w:tcW w:w="1302" w:type="dxa"/>
          </w:tcPr>
          <w:p w14:paraId="127C41C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02" w:type="dxa"/>
          </w:tcPr>
          <w:p w14:paraId="43F3F98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1B9B85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CE2CAA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38681E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A33569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E8D8B2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71FA4F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AF1E439" w14:textId="77777777" w:rsidTr="003D6C37">
        <w:tc>
          <w:tcPr>
            <w:tcW w:w="1302" w:type="dxa"/>
          </w:tcPr>
          <w:p w14:paraId="34B46BC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302" w:type="dxa"/>
          </w:tcPr>
          <w:p w14:paraId="089835A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24FC2A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8EC53B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D5490C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042574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C1B929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8D47DF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5005E98A" w14:textId="77777777" w:rsidTr="003D6C37">
        <w:tc>
          <w:tcPr>
            <w:tcW w:w="1302" w:type="dxa"/>
          </w:tcPr>
          <w:p w14:paraId="4CCD109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302" w:type="dxa"/>
          </w:tcPr>
          <w:p w14:paraId="7203097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98ED71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7DDBA4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03F656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B21B16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6A0855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728B71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2C140B1B" w14:textId="77777777" w:rsidTr="003D6C37">
        <w:tc>
          <w:tcPr>
            <w:tcW w:w="1302" w:type="dxa"/>
          </w:tcPr>
          <w:p w14:paraId="0DDD45B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302" w:type="dxa"/>
          </w:tcPr>
          <w:p w14:paraId="7CC7B37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43C314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43C077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DF6B49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C7C1C8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05FBFD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44E54B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464D7178" w14:textId="77777777" w:rsidTr="003D6C37">
        <w:tc>
          <w:tcPr>
            <w:tcW w:w="1302" w:type="dxa"/>
          </w:tcPr>
          <w:p w14:paraId="17FAC78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302" w:type="dxa"/>
          </w:tcPr>
          <w:p w14:paraId="0AC4584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97BB9B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A9183F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B8081A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BFBE01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8D0405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84265F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CF87507" w14:textId="77777777" w:rsidTr="003D6C37">
        <w:tc>
          <w:tcPr>
            <w:tcW w:w="1302" w:type="dxa"/>
          </w:tcPr>
          <w:p w14:paraId="2406D4C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302" w:type="dxa"/>
          </w:tcPr>
          <w:p w14:paraId="351E658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A2A00E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8725AD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614B72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3C388C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F63B8F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FBC118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466D717" w14:textId="77777777" w:rsidTr="003D6C37">
        <w:tc>
          <w:tcPr>
            <w:tcW w:w="1302" w:type="dxa"/>
          </w:tcPr>
          <w:p w14:paraId="22AE6E5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302" w:type="dxa"/>
          </w:tcPr>
          <w:p w14:paraId="18CC404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EC98AA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4D8F35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1FD611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082D0E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594F91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F24088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C8B8D68" w14:textId="77777777" w:rsidTr="003D6C37">
        <w:tc>
          <w:tcPr>
            <w:tcW w:w="1302" w:type="dxa"/>
          </w:tcPr>
          <w:p w14:paraId="485656D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302" w:type="dxa"/>
          </w:tcPr>
          <w:p w14:paraId="334F170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C3350F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7B6035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CAC463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80EFC6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1F6EE6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924317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7D2737D2" w14:textId="77777777" w:rsidTr="003D6C37">
        <w:tc>
          <w:tcPr>
            <w:tcW w:w="1302" w:type="dxa"/>
          </w:tcPr>
          <w:p w14:paraId="40BCB86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302" w:type="dxa"/>
          </w:tcPr>
          <w:p w14:paraId="22FC324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0225B6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118AD4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ABC14C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C75A83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8C2A1A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DC156A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D3EE0E8" w14:textId="77777777" w:rsidTr="003D6C37">
        <w:tc>
          <w:tcPr>
            <w:tcW w:w="1302" w:type="dxa"/>
          </w:tcPr>
          <w:p w14:paraId="64957D6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302" w:type="dxa"/>
          </w:tcPr>
          <w:p w14:paraId="55F7E97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2C3BA3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9CCB1B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CCAA77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587BFA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3D106D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50072B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684382B" w14:textId="77777777" w:rsidTr="003D6C37">
        <w:tc>
          <w:tcPr>
            <w:tcW w:w="1302" w:type="dxa"/>
          </w:tcPr>
          <w:p w14:paraId="4046DDC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302" w:type="dxa"/>
          </w:tcPr>
          <w:p w14:paraId="79B5F4C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47D457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4DE12A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67FAF7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B7B7E0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B9E16C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ADB9F8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252F2CE1" w14:textId="77777777" w:rsidTr="003D6C37">
        <w:tc>
          <w:tcPr>
            <w:tcW w:w="1302" w:type="dxa"/>
          </w:tcPr>
          <w:p w14:paraId="196B849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302" w:type="dxa"/>
          </w:tcPr>
          <w:p w14:paraId="4CCA6CD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CBD979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06C895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EDEA00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DAD43C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B0E9F2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AFBB3D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51928F19" w14:textId="77777777" w:rsidTr="003D6C37">
        <w:tc>
          <w:tcPr>
            <w:tcW w:w="1302" w:type="dxa"/>
          </w:tcPr>
          <w:p w14:paraId="1DD96B4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302" w:type="dxa"/>
          </w:tcPr>
          <w:p w14:paraId="38F4B3A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E9D882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1C7D22A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7A6218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B6103E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3DE54F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36E17C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EBA2ED4" w14:textId="77777777" w:rsidTr="003D6C37">
        <w:tc>
          <w:tcPr>
            <w:tcW w:w="1302" w:type="dxa"/>
          </w:tcPr>
          <w:p w14:paraId="7E88843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302" w:type="dxa"/>
          </w:tcPr>
          <w:p w14:paraId="56449BB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1170A8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BFAF23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52A414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116335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BBBF9C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5692B98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47F12BD6" w14:textId="77777777" w:rsidTr="003D6C37">
        <w:tc>
          <w:tcPr>
            <w:tcW w:w="1302" w:type="dxa"/>
          </w:tcPr>
          <w:p w14:paraId="67A32ED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302" w:type="dxa"/>
          </w:tcPr>
          <w:p w14:paraId="7A49C8C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BA9254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307253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42BEA3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3C589D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C45BD9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A883F4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AD1DD18" w14:textId="77777777" w:rsidTr="003D6C37">
        <w:tc>
          <w:tcPr>
            <w:tcW w:w="1302" w:type="dxa"/>
          </w:tcPr>
          <w:p w14:paraId="0A2B99C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302" w:type="dxa"/>
          </w:tcPr>
          <w:p w14:paraId="45B7CD8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75554A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F9DF1A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94D2D4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0CDBAF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F8A002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C34A60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F05A096" w14:textId="77777777" w:rsidTr="003D6C37">
        <w:tc>
          <w:tcPr>
            <w:tcW w:w="1302" w:type="dxa"/>
          </w:tcPr>
          <w:p w14:paraId="001B9BF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302" w:type="dxa"/>
          </w:tcPr>
          <w:p w14:paraId="3E3A253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7B1D54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C50763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5D3D8E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B34BCE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13EEEF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6622A8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331E7F62" w14:textId="77777777" w:rsidTr="003D6C37">
        <w:tc>
          <w:tcPr>
            <w:tcW w:w="1302" w:type="dxa"/>
          </w:tcPr>
          <w:p w14:paraId="65EE486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302" w:type="dxa"/>
          </w:tcPr>
          <w:p w14:paraId="015D3E5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12D40A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7017527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9C28866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6F798A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3A92D12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C32C78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1AAEBEFA" w14:textId="77777777" w:rsidTr="003D6C37">
        <w:tc>
          <w:tcPr>
            <w:tcW w:w="1302" w:type="dxa"/>
          </w:tcPr>
          <w:p w14:paraId="3409A28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302" w:type="dxa"/>
          </w:tcPr>
          <w:p w14:paraId="70ADCDC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56BCC507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22DF871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44F611D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44D7FD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C2EEB2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F00BF11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01F593AB" w14:textId="77777777" w:rsidTr="003D6C37">
        <w:tc>
          <w:tcPr>
            <w:tcW w:w="1302" w:type="dxa"/>
          </w:tcPr>
          <w:p w14:paraId="3CE1417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302" w:type="dxa"/>
          </w:tcPr>
          <w:p w14:paraId="2898E7A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0CFC4D8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46364B85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2BFBF83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7C6F54F0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561A630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4D56472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  <w:tr w:rsidR="001250C4" w14:paraId="6DE9517D" w14:textId="77777777" w:rsidTr="003D6C37">
        <w:tc>
          <w:tcPr>
            <w:tcW w:w="1302" w:type="dxa"/>
          </w:tcPr>
          <w:p w14:paraId="452EC66F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302" w:type="dxa"/>
          </w:tcPr>
          <w:p w14:paraId="2E7F7CD3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6BE475BA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2" w:type="dxa"/>
          </w:tcPr>
          <w:p w14:paraId="368560EC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35E41D6B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0B4969FE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1A73D9C4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  <w:tc>
          <w:tcPr>
            <w:tcW w:w="1303" w:type="dxa"/>
          </w:tcPr>
          <w:p w14:paraId="6975F949" w14:textId="77777777" w:rsidR="001250C4" w:rsidRDefault="001250C4" w:rsidP="003D6C37">
            <w:pPr>
              <w:ind w:right="105"/>
              <w:jc w:val="center"/>
              <w:rPr>
                <w:rFonts w:hint="eastAsia"/>
              </w:rPr>
            </w:pPr>
          </w:p>
        </w:tc>
      </w:tr>
    </w:tbl>
    <w:p w14:paraId="2AE81ECC" w14:textId="77777777" w:rsidR="001250C4" w:rsidRDefault="001250C4" w:rsidP="001250C4">
      <w:pPr>
        <w:ind w:right="105"/>
        <w:jc w:val="left"/>
        <w:rPr>
          <w:rFonts w:hint="eastAsia"/>
        </w:rPr>
      </w:pPr>
    </w:p>
    <w:p w14:paraId="0CC0A808" w14:textId="77777777" w:rsidR="001250C4" w:rsidRDefault="001250C4" w:rsidP="001250C4">
      <w:pPr>
        <w:ind w:right="105"/>
        <w:jc w:val="center"/>
        <w:rPr>
          <w:rFonts w:ascii="宋体" w:hAnsi="宋体" w:hint="eastAsia"/>
          <w:sz w:val="44"/>
          <w:szCs w:val="44"/>
          <w:u w:val="single"/>
        </w:rPr>
      </w:pPr>
      <w:r>
        <w:rPr>
          <w:rFonts w:ascii="宋体" w:hAnsi="宋体" w:hint="eastAsia"/>
          <w:sz w:val="36"/>
          <w:szCs w:val="36"/>
        </w:rPr>
        <w:lastRenderedPageBreak/>
        <w:t>黑龙江工程学院XX学院团体心理辅导活动总结</w:t>
      </w:r>
    </w:p>
    <w:p w14:paraId="55FAF8F2" w14:textId="77777777" w:rsidR="001250C4" w:rsidRDefault="001250C4" w:rsidP="001250C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</w:t>
      </w:r>
      <w:r>
        <w:rPr>
          <w:rFonts w:ascii="宋体" w:hAnsi="宋体" w:hint="eastAsia"/>
          <w:szCs w:val="21"/>
        </w:rPr>
        <w:t>编  号：</w:t>
      </w:r>
      <w:r>
        <w:rPr>
          <w:rFonts w:ascii="宋体" w:hAnsi="宋体" w:hint="eastAsia"/>
          <w:szCs w:val="21"/>
          <w:u w:val="single"/>
        </w:rPr>
        <w:t xml:space="preserve">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3494"/>
        <w:gridCol w:w="1536"/>
        <w:gridCol w:w="47"/>
        <w:gridCol w:w="3589"/>
      </w:tblGrid>
      <w:tr w:rsidR="001250C4" w14:paraId="1BBE6468" w14:textId="77777777" w:rsidTr="003D6C37">
        <w:trPr>
          <w:trHeight w:val="40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D450B" w14:textId="77777777" w:rsidR="001250C4" w:rsidRDefault="001250C4" w:rsidP="003D6C3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团体心理辅导对象基本情况</w:t>
            </w:r>
          </w:p>
        </w:tc>
      </w:tr>
      <w:tr w:rsidR="001250C4" w14:paraId="11B8379B" w14:textId="77777777" w:rsidTr="003D6C37">
        <w:trPr>
          <w:trHeight w:val="518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721EA01A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717" w:type="pct"/>
            <w:vAlign w:val="center"/>
          </w:tcPr>
          <w:p w14:paraId="1BF0F9BD" w14:textId="77777777" w:rsidR="001250C4" w:rsidRDefault="001250C4" w:rsidP="003D6C37">
            <w:pPr>
              <w:jc w:val="center"/>
              <w:rPr>
                <w:rFonts w:hint="eastAsia"/>
              </w:rPr>
            </w:pPr>
          </w:p>
        </w:tc>
        <w:tc>
          <w:tcPr>
            <w:tcW w:w="755" w:type="pct"/>
            <w:vAlign w:val="center"/>
          </w:tcPr>
          <w:p w14:paraId="06A9778B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87" w:type="pct"/>
            <w:gridSpan w:val="2"/>
            <w:tcBorders>
              <w:right w:val="single" w:sz="12" w:space="0" w:color="auto"/>
            </w:tcBorders>
            <w:vAlign w:val="center"/>
          </w:tcPr>
          <w:p w14:paraId="2E5BC599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004E1CE7" w14:textId="77777777" w:rsidTr="003D6C37">
        <w:trPr>
          <w:trHeight w:val="518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6339F18D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数</w:t>
            </w:r>
          </w:p>
        </w:tc>
        <w:tc>
          <w:tcPr>
            <w:tcW w:w="4259" w:type="pct"/>
            <w:gridSpan w:val="4"/>
            <w:tcBorders>
              <w:right w:val="single" w:sz="12" w:space="0" w:color="auto"/>
            </w:tcBorders>
            <w:vAlign w:val="center"/>
          </w:tcPr>
          <w:p w14:paraId="40F4898F" w14:textId="77777777" w:rsidR="001250C4" w:rsidRDefault="001250C4" w:rsidP="003D6C37">
            <w:pPr>
              <w:rPr>
                <w:rFonts w:hint="eastAsia"/>
              </w:rPr>
            </w:pPr>
            <w:r>
              <w:rPr>
                <w:rFonts w:hint="eastAsia"/>
              </w:rPr>
              <w:t>男生：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女生</w:t>
            </w:r>
            <w:r>
              <w:t>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合计：</w:t>
            </w:r>
          </w:p>
        </w:tc>
      </w:tr>
      <w:tr w:rsidR="001250C4" w14:paraId="74FFBFE7" w14:textId="77777777" w:rsidTr="003D6C37">
        <w:trPr>
          <w:trHeight w:val="470"/>
        </w:trPr>
        <w:tc>
          <w:tcPr>
            <w:tcW w:w="741" w:type="pct"/>
            <w:tcBorders>
              <w:left w:val="single" w:sz="12" w:space="0" w:color="auto"/>
            </w:tcBorders>
            <w:vAlign w:val="center"/>
          </w:tcPr>
          <w:p w14:paraId="4FB77740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辅导时间</w:t>
            </w:r>
          </w:p>
        </w:tc>
        <w:tc>
          <w:tcPr>
            <w:tcW w:w="1717" w:type="pct"/>
            <w:vAlign w:val="center"/>
          </w:tcPr>
          <w:p w14:paraId="4C66A7F8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vAlign w:val="center"/>
          </w:tcPr>
          <w:p w14:paraId="1946B587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辅导地点</w:t>
            </w:r>
          </w:p>
        </w:tc>
        <w:tc>
          <w:tcPr>
            <w:tcW w:w="1787" w:type="pct"/>
            <w:gridSpan w:val="2"/>
            <w:tcBorders>
              <w:right w:val="single" w:sz="12" w:space="0" w:color="auto"/>
            </w:tcBorders>
            <w:vAlign w:val="center"/>
          </w:tcPr>
          <w:p w14:paraId="48AECD1D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3815514B" w14:textId="77777777" w:rsidTr="003D6C37">
        <w:trPr>
          <w:trHeight w:val="528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1F01D" w14:textId="77777777" w:rsidR="001250C4" w:rsidRDefault="001250C4" w:rsidP="003D6C3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团体心理辅导名称及性质：</w:t>
            </w:r>
          </w:p>
        </w:tc>
      </w:tr>
      <w:tr w:rsidR="001250C4" w14:paraId="3F92F136" w14:textId="77777777" w:rsidTr="003D6C37">
        <w:trPr>
          <w:trHeight w:val="451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4DC6C09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辅导教师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vAlign w:val="center"/>
          </w:tcPr>
          <w:p w14:paraId="37295B2E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14:paraId="489BB93F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是否外请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1E6EF2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4C80F71C" w14:textId="77777777" w:rsidTr="003D6C37">
        <w:trPr>
          <w:trHeight w:val="557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3C8069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辅导助手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vAlign w:val="center"/>
          </w:tcPr>
          <w:p w14:paraId="4316DCD0" w14:textId="77777777" w:rsidR="001250C4" w:rsidRDefault="001250C4" w:rsidP="003D6C37">
            <w:pPr>
              <w:rPr>
                <w:rFonts w:hint="eastAsia"/>
              </w:rPr>
            </w:pP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14:paraId="5F21F8E5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接受培训情况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565829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52E67E49" w14:textId="77777777" w:rsidTr="003D6C37">
        <w:trPr>
          <w:trHeight w:val="990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94BB53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团体目标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E323F1" w14:textId="77777777" w:rsidR="001250C4" w:rsidRDefault="001250C4" w:rsidP="003D6C37">
            <w:pPr>
              <w:rPr>
                <w:rFonts w:hint="eastAsia"/>
              </w:rPr>
            </w:pPr>
          </w:p>
        </w:tc>
      </w:tr>
      <w:tr w:rsidR="001250C4" w14:paraId="4EC7778A" w14:textId="77777777" w:rsidTr="003D6C37">
        <w:trPr>
          <w:trHeight w:val="568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879706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方案准备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BF96" w14:textId="77777777" w:rsidR="001250C4" w:rsidRDefault="001250C4" w:rsidP="003D6C37">
            <w:pPr>
              <w:jc w:val="center"/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7A174" w14:textId="77777777" w:rsidR="001250C4" w:rsidRDefault="001250C4" w:rsidP="003D6C37">
            <w:pPr>
              <w:jc w:val="center"/>
            </w:pPr>
            <w:r>
              <w:rPr>
                <w:rFonts w:hint="eastAsia"/>
              </w:rPr>
              <w:t>自主设计情况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F9AF50" w14:textId="77777777" w:rsidR="001250C4" w:rsidRDefault="001250C4" w:rsidP="003D6C37">
            <w:pPr>
              <w:jc w:val="center"/>
            </w:pPr>
          </w:p>
        </w:tc>
      </w:tr>
      <w:tr w:rsidR="001250C4" w14:paraId="2074CA05" w14:textId="77777777" w:rsidTr="003D6C37">
        <w:trPr>
          <w:trHeight w:val="548"/>
        </w:trPr>
        <w:tc>
          <w:tcPr>
            <w:tcW w:w="74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41BD0D" w14:textId="77777777" w:rsidR="001250C4" w:rsidRDefault="001250C4" w:rsidP="003D6C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单元设计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FE8658" w14:textId="77777777" w:rsidR="001250C4" w:rsidRDefault="001250C4" w:rsidP="003D6C37">
            <w:pPr>
              <w:jc w:val="center"/>
              <w:rPr>
                <w:rFonts w:hint="eastAsia"/>
              </w:rPr>
            </w:pPr>
          </w:p>
        </w:tc>
      </w:tr>
      <w:tr w:rsidR="001250C4" w14:paraId="7371DC62" w14:textId="77777777" w:rsidTr="003D6C37">
        <w:trPr>
          <w:trHeight w:val="4705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B76D272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团体心理辅导活动总结：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（可包括：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、前期准备情况：方案设计及选择、助手培训、备品准备等；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、主要过程记录：单元进程、主要事件、个别学生情况等；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、活动评估：可从评估主体、方法、时间和工具等不同角度进行；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、优缺点分析，利于下次团体活动中加以改进之处；</w:t>
            </w:r>
            <w:r>
              <w:rPr>
                <w:rFonts w:ascii="宋体" w:hAnsi="宋体" w:hint="eastAsia"/>
              </w:rPr>
              <w:t>5、可加页总结。</w:t>
            </w:r>
            <w:r>
              <w:rPr>
                <w:rFonts w:hint="eastAsia"/>
              </w:rPr>
              <w:t>）</w:t>
            </w:r>
          </w:p>
          <w:p w14:paraId="587434D5" w14:textId="77777777" w:rsidR="001250C4" w:rsidRDefault="001250C4" w:rsidP="003D6C37">
            <w:pPr>
              <w:tabs>
                <w:tab w:val="left" w:pos="2085"/>
              </w:tabs>
              <w:spacing w:line="276" w:lineRule="auto"/>
              <w:ind w:left="30"/>
              <w:rPr>
                <w:rFonts w:hint="eastAsia"/>
              </w:rPr>
            </w:pPr>
            <w:r>
              <w:tab/>
            </w:r>
          </w:p>
          <w:p w14:paraId="7D1BABE9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299F165D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5729A60E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73D450BB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332A1A7C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7146C6F5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434BA2E2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47B497EF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763591E0" w14:textId="77777777" w:rsidR="001250C4" w:rsidRDefault="001250C4" w:rsidP="003D6C37">
            <w:pPr>
              <w:spacing w:line="276" w:lineRule="auto"/>
              <w:ind w:left="30"/>
            </w:pPr>
          </w:p>
          <w:p w14:paraId="002A275B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</w:p>
          <w:p w14:paraId="6C346D9A" w14:textId="77777777" w:rsidR="001250C4" w:rsidRDefault="001250C4" w:rsidP="003D6C37">
            <w:pPr>
              <w:spacing w:line="276" w:lineRule="auto"/>
              <w:rPr>
                <w:rFonts w:hint="eastAsia"/>
              </w:rPr>
            </w:pPr>
          </w:p>
          <w:p w14:paraId="325D98D8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4BBD6DE9" w14:textId="77777777" w:rsidR="001250C4" w:rsidRDefault="001250C4" w:rsidP="003D6C37">
            <w:pPr>
              <w:spacing w:line="276" w:lineRule="auto"/>
              <w:ind w:left="30"/>
              <w:rPr>
                <w:rFonts w:hint="eastAsia"/>
              </w:rPr>
            </w:pPr>
          </w:p>
          <w:p w14:paraId="3D2E5C83" w14:textId="77777777" w:rsidR="001250C4" w:rsidRDefault="001250C4" w:rsidP="003D6C37">
            <w:pPr>
              <w:spacing w:line="276" w:lineRule="auto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辅导教师签字：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学院意见：</w:t>
            </w:r>
          </w:p>
          <w:p w14:paraId="369FD167" w14:textId="77777777" w:rsidR="001250C4" w:rsidRDefault="001250C4" w:rsidP="003D6C37">
            <w:pPr>
              <w:spacing w:line="276" w:lineRule="auto"/>
              <w:ind w:firstLineChars="3400" w:firstLine="714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2C311EA8" w14:textId="77777777" w:rsidR="001250C4" w:rsidRDefault="001250C4" w:rsidP="003D6C37">
            <w:pPr>
              <w:spacing w:line="276" w:lineRule="auto"/>
              <w:ind w:right="210" w:firstLineChars="3200" w:firstLine="6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2209522" w14:textId="77777777" w:rsidR="001250C4" w:rsidRDefault="001250C4" w:rsidP="001250C4">
      <w:pPr>
        <w:jc w:val="right"/>
        <w:rPr>
          <w:rFonts w:hint="eastAsia"/>
        </w:rPr>
      </w:pPr>
      <w:r>
        <w:rPr>
          <w:rFonts w:hint="eastAsia"/>
        </w:rPr>
        <w:t>学生工作部学生心理健康教育与咨询中心制</w:t>
      </w:r>
    </w:p>
    <w:p w14:paraId="48A913EA" w14:textId="77777777" w:rsidR="00622D75" w:rsidRPr="001250C4" w:rsidRDefault="00000000"/>
    <w:sectPr w:rsidR="00622D75" w:rsidRPr="001250C4">
      <w:headerReference w:type="default" r:id="rId6"/>
      <w:footerReference w:type="even" r:id="rId7"/>
      <w:footerReference w:type="default" r:id="rId8"/>
      <w:pgSz w:w="11906" w:h="16838"/>
      <w:pgMar w:top="1021" w:right="851" w:bottom="567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57CE" w14:textId="77777777" w:rsidR="00667AC9" w:rsidRDefault="00667AC9" w:rsidP="001250C4">
      <w:r>
        <w:separator/>
      </w:r>
    </w:p>
  </w:endnote>
  <w:endnote w:type="continuationSeparator" w:id="0">
    <w:p w14:paraId="0CC69499" w14:textId="77777777" w:rsidR="00667AC9" w:rsidRDefault="00667AC9" w:rsidP="0012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A41B" w14:textId="77777777" w:rsidR="00000000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066C8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3B58" w14:textId="77777777" w:rsidR="00000000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en-US" w:eastAsia="zh-CN"/>
      </w:rPr>
      <w:t>1</w:t>
    </w:r>
    <w:r>
      <w:rPr>
        <w:rStyle w:val="a7"/>
      </w:rPr>
      <w:fldChar w:fldCharType="end"/>
    </w:r>
  </w:p>
  <w:p w14:paraId="0DFE788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A048" w14:textId="77777777" w:rsidR="00667AC9" w:rsidRDefault="00667AC9" w:rsidP="001250C4">
      <w:r>
        <w:separator/>
      </w:r>
    </w:p>
  </w:footnote>
  <w:footnote w:type="continuationSeparator" w:id="0">
    <w:p w14:paraId="08A0D4F7" w14:textId="77777777" w:rsidR="00667AC9" w:rsidRDefault="00667AC9" w:rsidP="0012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51A7" w14:textId="77777777" w:rsidR="00000000" w:rsidRDefault="00000000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1"/>
    <w:rsid w:val="001250C4"/>
    <w:rsid w:val="00252C27"/>
    <w:rsid w:val="005A7A1D"/>
    <w:rsid w:val="00667AC9"/>
    <w:rsid w:val="006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5FDDF9-D1F5-46E5-96AF-A2A670D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0C4"/>
    <w:rPr>
      <w:sz w:val="18"/>
      <w:szCs w:val="18"/>
    </w:rPr>
  </w:style>
  <w:style w:type="paragraph" w:styleId="a5">
    <w:name w:val="footer"/>
    <w:basedOn w:val="a"/>
    <w:link w:val="a6"/>
    <w:unhideWhenUsed/>
    <w:rsid w:val="001250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0C4"/>
    <w:rPr>
      <w:sz w:val="18"/>
      <w:szCs w:val="18"/>
    </w:rPr>
  </w:style>
  <w:style w:type="character" w:styleId="a7">
    <w:name w:val="page number"/>
    <w:basedOn w:val="a0"/>
    <w:rsid w:val="0012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2023-03-20T03:47:00Z</dcterms:created>
  <dcterms:modified xsi:type="dcterms:W3CDTF">2023-03-20T03:48:00Z</dcterms:modified>
</cp:coreProperties>
</file>