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5EF6E">
      <w:pPr>
        <w:spacing w:before="156" w:beforeLines="50" w:after="120"/>
        <w:jc w:val="center"/>
        <w:rPr>
          <w:rFonts w:hint="eastAsia" w:ascii="楷体" w:eastAsia="楷体"/>
          <w:b/>
          <w:sz w:val="32"/>
          <w:szCs w:val="32"/>
        </w:rPr>
      </w:pPr>
      <w:bookmarkStart w:id="0" w:name="_GoBack"/>
      <w:bookmarkEnd w:id="0"/>
      <w:r>
        <w:rPr>
          <w:rFonts w:hint="eastAsia" w:ascii="楷体" w:eastAsia="楷体"/>
          <w:b/>
          <w:sz w:val="32"/>
          <w:szCs w:val="32"/>
        </w:rPr>
        <w:t>黑龙江工程学院网络使用申请表</w:t>
      </w:r>
    </w:p>
    <w:p w14:paraId="131AF9A6">
      <w:pPr>
        <w:jc w:val="center"/>
        <w:rPr>
          <w:rFonts w:hint="eastAsia"/>
        </w:rPr>
      </w:pPr>
    </w:p>
    <w:p w14:paraId="2ACD8EC6">
      <w:pPr>
        <w:jc w:val="center"/>
        <w:rPr>
          <w:rFonts w:hint="eastAsia"/>
        </w:rPr>
      </w:pPr>
    </w:p>
    <w:tbl>
      <w:tblPr>
        <w:tblStyle w:val="2"/>
        <w:tblpPr w:leftFromText="180" w:rightFromText="180" w:vertAnchor="page" w:horzAnchor="margin" w:tblpY="28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913"/>
        <w:gridCol w:w="1275"/>
        <w:gridCol w:w="1513"/>
        <w:gridCol w:w="2462"/>
      </w:tblGrid>
      <w:tr w14:paraId="6C69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17" w:type="dxa"/>
            <w:vMerge w:val="restart"/>
            <w:noWrap w:val="0"/>
            <w:vAlign w:val="center"/>
          </w:tcPr>
          <w:p w14:paraId="4F017A5D">
            <w:pPr>
              <w:spacing w:before="120"/>
              <w:jc w:val="center"/>
              <w:rPr>
                <w:rFonts w:hint="eastAsia" w:ascii="楷体_GB2312" w:eastAsia="楷体_GB2312"/>
                <w:bCs/>
                <w:sz w:val="24"/>
              </w:rPr>
            </w:pPr>
            <w:r>
              <w:rPr>
                <w:rFonts w:hint="eastAsia" w:ascii="楷体_GB2312" w:eastAsia="楷体_GB2312"/>
                <w:bCs/>
                <w:sz w:val="24"/>
              </w:rPr>
              <w:t>用户</w:t>
            </w:r>
          </w:p>
          <w:p w14:paraId="0E30D3CB">
            <w:pPr>
              <w:spacing w:before="120"/>
              <w:jc w:val="center"/>
              <w:rPr>
                <w:rFonts w:hint="eastAsia" w:ascii="楷体_GB2312" w:eastAsia="楷体_GB2312"/>
                <w:bCs/>
                <w:sz w:val="24"/>
              </w:rPr>
            </w:pPr>
            <w:r>
              <w:rPr>
                <w:rFonts w:hint="eastAsia" w:ascii="楷体_GB2312" w:eastAsia="楷体_GB2312"/>
                <w:bCs/>
                <w:sz w:val="24"/>
              </w:rPr>
              <w:t>基本</w:t>
            </w:r>
          </w:p>
          <w:p w14:paraId="4AC741D1">
            <w:pPr>
              <w:spacing w:before="120"/>
              <w:jc w:val="center"/>
              <w:rPr>
                <w:rFonts w:ascii="楷体_GB2312" w:eastAsia="楷体_GB2312"/>
                <w:bCs/>
                <w:sz w:val="24"/>
              </w:rPr>
            </w:pPr>
            <w:r>
              <w:rPr>
                <w:rFonts w:hint="eastAsia" w:ascii="楷体_GB2312" w:eastAsia="楷体_GB2312"/>
                <w:bCs/>
                <w:sz w:val="24"/>
              </w:rPr>
              <w:t>信息</w:t>
            </w:r>
          </w:p>
        </w:tc>
        <w:tc>
          <w:tcPr>
            <w:tcW w:w="1913" w:type="dxa"/>
            <w:noWrap w:val="0"/>
            <w:vAlign w:val="center"/>
          </w:tcPr>
          <w:p w14:paraId="6613166D">
            <w:pPr>
              <w:spacing w:before="120"/>
              <w:jc w:val="center"/>
              <w:rPr>
                <w:rFonts w:hint="eastAsia" w:ascii="楷体_GB2312" w:eastAsia="楷体_GB2312"/>
                <w:bCs/>
                <w:sz w:val="24"/>
              </w:rPr>
            </w:pPr>
            <w:r>
              <w:rPr>
                <w:rFonts w:hint="eastAsia" w:ascii="华文仿宋" w:eastAsia="楷体_GB2312"/>
                <w:bCs/>
                <w:sz w:val="24"/>
              </w:rPr>
              <w:t>用户姓名</w:t>
            </w:r>
          </w:p>
        </w:tc>
        <w:tc>
          <w:tcPr>
            <w:tcW w:w="1275" w:type="dxa"/>
            <w:noWrap w:val="0"/>
            <w:vAlign w:val="center"/>
          </w:tcPr>
          <w:p w14:paraId="3F33EC50">
            <w:pPr>
              <w:spacing w:before="120"/>
              <w:jc w:val="center"/>
              <w:rPr>
                <w:rFonts w:hint="eastAsia" w:ascii="楷体_GB2312" w:eastAsia="楷体_GB2312"/>
                <w:bCs/>
                <w:sz w:val="24"/>
              </w:rPr>
            </w:pPr>
          </w:p>
        </w:tc>
        <w:tc>
          <w:tcPr>
            <w:tcW w:w="1513" w:type="dxa"/>
            <w:noWrap w:val="0"/>
            <w:vAlign w:val="center"/>
          </w:tcPr>
          <w:p w14:paraId="241DF636">
            <w:pPr>
              <w:tabs>
                <w:tab w:val="left" w:pos="432"/>
              </w:tabs>
              <w:spacing w:before="120"/>
              <w:jc w:val="center"/>
              <w:rPr>
                <w:rFonts w:hint="eastAsia" w:ascii="楷体_GB2312" w:eastAsia="楷体_GB2312"/>
                <w:bCs/>
                <w:spacing w:val="4"/>
                <w:sz w:val="24"/>
              </w:rPr>
            </w:pPr>
            <w:r>
              <w:rPr>
                <w:rFonts w:hint="eastAsia" w:ascii="楷体_GB2312" w:eastAsia="楷体_GB2312"/>
                <w:bCs/>
                <w:spacing w:val="32"/>
                <w:sz w:val="24"/>
              </w:rPr>
              <w:t>所属部门</w:t>
            </w:r>
          </w:p>
        </w:tc>
        <w:tc>
          <w:tcPr>
            <w:tcW w:w="2462" w:type="dxa"/>
            <w:noWrap w:val="0"/>
            <w:vAlign w:val="center"/>
          </w:tcPr>
          <w:p w14:paraId="507C1C23">
            <w:pPr>
              <w:spacing w:before="120"/>
              <w:jc w:val="center"/>
              <w:rPr>
                <w:rFonts w:hint="eastAsia" w:ascii="楷体_GB2312" w:eastAsia="楷体_GB2312"/>
                <w:bCs/>
                <w:sz w:val="24"/>
              </w:rPr>
            </w:pPr>
          </w:p>
        </w:tc>
      </w:tr>
      <w:tr w14:paraId="71D9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117" w:type="dxa"/>
            <w:vMerge w:val="continue"/>
            <w:noWrap w:val="0"/>
            <w:vAlign w:val="center"/>
          </w:tcPr>
          <w:p w14:paraId="3E84CE0C">
            <w:pPr>
              <w:spacing w:before="120"/>
              <w:jc w:val="center"/>
              <w:rPr>
                <w:rFonts w:hint="eastAsia" w:ascii="楷体_GB2312" w:eastAsia="楷体_GB2312"/>
                <w:bCs/>
                <w:sz w:val="24"/>
              </w:rPr>
            </w:pPr>
          </w:p>
        </w:tc>
        <w:tc>
          <w:tcPr>
            <w:tcW w:w="1913" w:type="dxa"/>
            <w:noWrap w:val="0"/>
            <w:vAlign w:val="center"/>
          </w:tcPr>
          <w:p w14:paraId="7FB2F582">
            <w:pPr>
              <w:spacing w:before="120"/>
              <w:jc w:val="center"/>
              <w:rPr>
                <w:rFonts w:hint="eastAsia" w:ascii="楷体_GB2312" w:eastAsia="楷体_GB2312"/>
                <w:bCs/>
                <w:sz w:val="24"/>
              </w:rPr>
            </w:pPr>
            <w:r>
              <w:rPr>
                <w:rFonts w:hint="eastAsia" w:ascii="楷体_GB2312" w:eastAsia="楷体_GB2312"/>
                <w:bCs/>
                <w:sz w:val="24"/>
              </w:rPr>
              <w:t>工    号</w:t>
            </w:r>
          </w:p>
        </w:tc>
        <w:tc>
          <w:tcPr>
            <w:tcW w:w="1275" w:type="dxa"/>
            <w:noWrap w:val="0"/>
            <w:vAlign w:val="center"/>
          </w:tcPr>
          <w:p w14:paraId="2641795B">
            <w:pPr>
              <w:spacing w:before="120"/>
              <w:jc w:val="center"/>
              <w:rPr>
                <w:rFonts w:hint="default" w:ascii="楷体_GB2312" w:eastAsia="楷体_GB2312"/>
                <w:bCs/>
                <w:sz w:val="24"/>
                <w:lang w:val="en-US" w:eastAsia="zh-CN"/>
              </w:rPr>
            </w:pPr>
          </w:p>
        </w:tc>
        <w:tc>
          <w:tcPr>
            <w:tcW w:w="1513" w:type="dxa"/>
            <w:noWrap w:val="0"/>
            <w:vAlign w:val="center"/>
          </w:tcPr>
          <w:p w14:paraId="17C2A17F">
            <w:pPr>
              <w:spacing w:before="120"/>
              <w:jc w:val="center"/>
              <w:rPr>
                <w:rFonts w:hint="eastAsia" w:ascii="楷体_GB2312" w:eastAsia="楷体_GB2312"/>
                <w:bCs/>
                <w:sz w:val="24"/>
              </w:rPr>
            </w:pPr>
            <w:r>
              <w:rPr>
                <w:rFonts w:hint="eastAsia" w:ascii="楷体_GB2312" w:eastAsia="楷体_GB2312"/>
                <w:bCs/>
                <w:sz w:val="24"/>
              </w:rPr>
              <w:t>身份证号码</w:t>
            </w:r>
          </w:p>
        </w:tc>
        <w:tc>
          <w:tcPr>
            <w:tcW w:w="2462" w:type="dxa"/>
            <w:noWrap w:val="0"/>
            <w:vAlign w:val="center"/>
          </w:tcPr>
          <w:p w14:paraId="3217A374">
            <w:pPr>
              <w:spacing w:before="120"/>
              <w:jc w:val="center"/>
              <w:rPr>
                <w:rFonts w:hint="default" w:ascii="楷体_GB2312" w:eastAsia="楷体_GB2312"/>
                <w:bCs/>
                <w:sz w:val="24"/>
                <w:lang w:val="en-US" w:eastAsia="zh-CN"/>
              </w:rPr>
            </w:pPr>
          </w:p>
        </w:tc>
      </w:tr>
      <w:tr w14:paraId="0E73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17" w:type="dxa"/>
            <w:vMerge w:val="continue"/>
            <w:noWrap w:val="0"/>
            <w:vAlign w:val="center"/>
          </w:tcPr>
          <w:p w14:paraId="60CA8D07">
            <w:pPr>
              <w:spacing w:before="120"/>
              <w:jc w:val="center"/>
              <w:rPr>
                <w:rFonts w:hint="eastAsia" w:ascii="楷体_GB2312" w:eastAsia="楷体_GB2312"/>
                <w:bCs/>
                <w:sz w:val="24"/>
              </w:rPr>
            </w:pPr>
          </w:p>
        </w:tc>
        <w:tc>
          <w:tcPr>
            <w:tcW w:w="1913" w:type="dxa"/>
            <w:noWrap w:val="0"/>
            <w:vAlign w:val="center"/>
          </w:tcPr>
          <w:p w14:paraId="03826F0B">
            <w:pPr>
              <w:spacing w:before="120"/>
              <w:jc w:val="center"/>
              <w:rPr>
                <w:rFonts w:hint="eastAsia" w:ascii="楷体_GB2312" w:eastAsia="楷体_GB2312"/>
                <w:bCs/>
                <w:sz w:val="24"/>
              </w:rPr>
            </w:pPr>
            <w:r>
              <w:rPr>
                <w:rFonts w:hint="eastAsia" w:ascii="楷体_GB2312" w:eastAsia="楷体_GB2312"/>
                <w:bCs/>
                <w:sz w:val="24"/>
              </w:rPr>
              <w:t>职    务</w:t>
            </w:r>
          </w:p>
        </w:tc>
        <w:tc>
          <w:tcPr>
            <w:tcW w:w="1275" w:type="dxa"/>
            <w:noWrap w:val="0"/>
            <w:vAlign w:val="center"/>
          </w:tcPr>
          <w:p w14:paraId="6DCFCC6E">
            <w:pPr>
              <w:spacing w:before="120"/>
              <w:jc w:val="center"/>
              <w:rPr>
                <w:rFonts w:hint="eastAsia" w:ascii="楷体_GB2312" w:eastAsia="楷体_GB2312"/>
                <w:bCs/>
                <w:sz w:val="24"/>
              </w:rPr>
            </w:pPr>
          </w:p>
        </w:tc>
        <w:tc>
          <w:tcPr>
            <w:tcW w:w="1513" w:type="dxa"/>
            <w:noWrap w:val="0"/>
            <w:vAlign w:val="center"/>
          </w:tcPr>
          <w:p w14:paraId="701A4FB9">
            <w:pPr>
              <w:spacing w:before="120"/>
              <w:jc w:val="center"/>
              <w:rPr>
                <w:rFonts w:hint="eastAsia" w:ascii="楷体_GB2312" w:eastAsia="楷体_GB2312"/>
                <w:bCs/>
                <w:sz w:val="24"/>
              </w:rPr>
            </w:pPr>
            <w:r>
              <w:rPr>
                <w:rFonts w:hint="eastAsia" w:ascii="楷体_GB2312" w:eastAsia="楷体_GB2312"/>
                <w:bCs/>
                <w:sz w:val="24"/>
              </w:rPr>
              <w:t>联系方式</w:t>
            </w:r>
          </w:p>
        </w:tc>
        <w:tc>
          <w:tcPr>
            <w:tcW w:w="2462" w:type="dxa"/>
            <w:noWrap w:val="0"/>
            <w:vAlign w:val="center"/>
          </w:tcPr>
          <w:p w14:paraId="05347BD3">
            <w:pPr>
              <w:spacing w:before="120"/>
              <w:jc w:val="center"/>
              <w:rPr>
                <w:rFonts w:hint="eastAsia" w:ascii="楷体_GB2312" w:eastAsia="楷体_GB2312"/>
                <w:bCs/>
                <w:sz w:val="24"/>
              </w:rPr>
            </w:pPr>
          </w:p>
        </w:tc>
      </w:tr>
      <w:tr w14:paraId="42CF3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exact"/>
        </w:trPr>
        <w:tc>
          <w:tcPr>
            <w:tcW w:w="1117" w:type="dxa"/>
            <w:vMerge w:val="continue"/>
            <w:noWrap w:val="0"/>
            <w:vAlign w:val="center"/>
          </w:tcPr>
          <w:p w14:paraId="6420A4B6">
            <w:pPr>
              <w:jc w:val="center"/>
              <w:rPr>
                <w:rFonts w:hint="eastAsia" w:ascii="楷体_GB2312" w:eastAsia="楷体_GB2312"/>
                <w:sz w:val="24"/>
              </w:rPr>
            </w:pPr>
          </w:p>
        </w:tc>
        <w:tc>
          <w:tcPr>
            <w:tcW w:w="1913" w:type="dxa"/>
            <w:noWrap w:val="0"/>
            <w:vAlign w:val="center"/>
          </w:tcPr>
          <w:p w14:paraId="3B0C732D">
            <w:pPr>
              <w:jc w:val="center"/>
              <w:rPr>
                <w:rFonts w:hint="eastAsia" w:ascii="楷体_GB2312" w:eastAsia="楷体_GB2312"/>
                <w:sz w:val="24"/>
              </w:rPr>
            </w:pPr>
            <w:r>
              <w:rPr>
                <w:rFonts w:hint="eastAsia" w:ascii="楷体_GB2312" w:eastAsia="楷体_GB2312"/>
                <w:sz w:val="24"/>
              </w:rPr>
              <w:t>OA权限</w:t>
            </w:r>
          </w:p>
        </w:tc>
        <w:tc>
          <w:tcPr>
            <w:tcW w:w="5250" w:type="dxa"/>
            <w:gridSpan w:val="3"/>
            <w:noWrap w:val="0"/>
            <w:vAlign w:val="center"/>
          </w:tcPr>
          <w:p w14:paraId="2CE9CFBB">
            <w:pPr>
              <w:ind w:firstLine="480" w:firstLineChars="200"/>
              <w:rPr>
                <w:rFonts w:hint="eastAsia" w:ascii="楷体_GB2312" w:eastAsia="楷体_GB2312"/>
                <w:sz w:val="24"/>
              </w:rPr>
            </w:pPr>
            <w:r>
              <w:rPr>
                <w:rFonts w:hint="eastAsia" w:ascii="微软雅黑" w:hAnsi="微软雅黑" w:eastAsia="微软雅黑" w:cs="微软雅黑"/>
                <w:bCs/>
                <w:sz w:val="24"/>
              </w:rPr>
              <w:t>□</w:t>
            </w:r>
            <w:r>
              <w:rPr>
                <w:rFonts w:hint="eastAsia" w:ascii="楷体_GB2312" w:eastAsia="楷体_GB2312"/>
                <w:sz w:val="24"/>
              </w:rPr>
              <w:t xml:space="preserve">一般用户           </w:t>
            </w:r>
            <w:r>
              <w:rPr>
                <w:rFonts w:hint="eastAsia" w:ascii="微软雅黑" w:hAnsi="微软雅黑" w:eastAsia="微软雅黑" w:cs="微软雅黑"/>
                <w:bCs/>
                <w:sz w:val="24"/>
              </w:rPr>
              <w:t>□</w:t>
            </w:r>
            <w:r>
              <w:rPr>
                <w:rFonts w:hint="eastAsia" w:ascii="楷体_GB2312" w:eastAsia="楷体_GB2312"/>
                <w:sz w:val="24"/>
              </w:rPr>
              <w:t>部门信息员</w:t>
            </w:r>
          </w:p>
        </w:tc>
      </w:tr>
      <w:tr w14:paraId="6582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117" w:type="dxa"/>
            <w:noWrap w:val="0"/>
            <w:vAlign w:val="center"/>
          </w:tcPr>
          <w:p w14:paraId="1C334F52">
            <w:pPr>
              <w:jc w:val="center"/>
              <w:rPr>
                <w:rFonts w:hint="eastAsia" w:ascii="楷体_GB2312" w:eastAsia="楷体_GB2312"/>
                <w:sz w:val="24"/>
              </w:rPr>
            </w:pPr>
            <w:r>
              <w:rPr>
                <w:rFonts w:hint="eastAsia" w:ascii="楷体_GB2312" w:eastAsia="楷体_GB2312"/>
                <w:sz w:val="24"/>
              </w:rPr>
              <w:t>用户</w:t>
            </w:r>
          </w:p>
          <w:p w14:paraId="3AE51C1D">
            <w:pPr>
              <w:jc w:val="center"/>
              <w:rPr>
                <w:rFonts w:hint="eastAsia" w:ascii="楷体_GB2312" w:eastAsia="楷体_GB2312"/>
                <w:sz w:val="24"/>
              </w:rPr>
            </w:pPr>
          </w:p>
          <w:p w14:paraId="7CF5F939">
            <w:pPr>
              <w:jc w:val="center"/>
              <w:rPr>
                <w:rFonts w:hint="eastAsia" w:ascii="楷体_GB2312" w:eastAsia="楷体_GB2312"/>
                <w:sz w:val="24"/>
              </w:rPr>
            </w:pPr>
            <w:r>
              <w:rPr>
                <w:rFonts w:hint="eastAsia" w:ascii="楷体_GB2312" w:eastAsia="楷体_GB2312"/>
                <w:sz w:val="24"/>
              </w:rPr>
              <w:t>安全</w:t>
            </w:r>
          </w:p>
          <w:p w14:paraId="3F17C1D3">
            <w:pPr>
              <w:jc w:val="center"/>
              <w:rPr>
                <w:rFonts w:hint="eastAsia" w:ascii="楷体_GB2312" w:eastAsia="楷体_GB2312"/>
                <w:sz w:val="24"/>
              </w:rPr>
            </w:pPr>
          </w:p>
          <w:p w14:paraId="5EDC6591">
            <w:pPr>
              <w:spacing w:before="120"/>
              <w:jc w:val="center"/>
              <w:rPr>
                <w:rFonts w:hint="eastAsia" w:ascii="楷体_GB2312" w:eastAsia="楷体_GB2312"/>
                <w:bCs/>
                <w:sz w:val="24"/>
              </w:rPr>
            </w:pPr>
            <w:r>
              <w:rPr>
                <w:rFonts w:hint="eastAsia" w:ascii="楷体_GB2312" w:eastAsia="楷体_GB2312"/>
                <w:sz w:val="24"/>
              </w:rPr>
              <w:t>信息</w:t>
            </w:r>
          </w:p>
        </w:tc>
        <w:tc>
          <w:tcPr>
            <w:tcW w:w="1913" w:type="dxa"/>
            <w:noWrap w:val="0"/>
            <w:vAlign w:val="center"/>
          </w:tcPr>
          <w:p w14:paraId="3374516D">
            <w:pPr>
              <w:spacing w:before="120"/>
              <w:jc w:val="center"/>
              <w:rPr>
                <w:rFonts w:ascii="楷体_GB2312" w:eastAsia="楷体_GB2312"/>
                <w:bCs/>
                <w:sz w:val="24"/>
              </w:rPr>
            </w:pPr>
            <w:r>
              <w:rPr>
                <w:rFonts w:hint="eastAsia" w:ascii="楷体_GB2312" w:eastAsia="楷体_GB2312"/>
                <w:bCs/>
                <w:sz w:val="24"/>
              </w:rPr>
              <w:t>账号类别</w:t>
            </w:r>
          </w:p>
          <w:p w14:paraId="5147F655">
            <w:pPr>
              <w:spacing w:before="120"/>
              <w:jc w:val="center"/>
              <w:rPr>
                <w:rFonts w:hint="eastAsia" w:ascii="楷体_GB2312" w:eastAsia="楷体_GB2312"/>
                <w:bCs/>
                <w:sz w:val="24"/>
              </w:rPr>
            </w:pPr>
          </w:p>
        </w:tc>
        <w:tc>
          <w:tcPr>
            <w:tcW w:w="5250" w:type="dxa"/>
            <w:gridSpan w:val="3"/>
            <w:noWrap w:val="0"/>
            <w:vAlign w:val="center"/>
          </w:tcPr>
          <w:p w14:paraId="571F95CD">
            <w:pPr>
              <w:jc w:val="left"/>
              <w:rPr>
                <w:rFonts w:hint="eastAsia" w:ascii="楷体_GB2312" w:eastAsia="楷体_GB2312"/>
                <w:bCs/>
                <w:sz w:val="24"/>
              </w:rPr>
            </w:pPr>
            <w:r>
              <w:rPr>
                <w:rFonts w:hint="eastAsia" w:ascii="微软雅黑" w:hAnsi="微软雅黑" w:eastAsia="微软雅黑" w:cs="微软雅黑"/>
                <w:bCs/>
                <w:sz w:val="24"/>
              </w:rPr>
              <w:t>□</w:t>
            </w:r>
            <w:r>
              <w:rPr>
                <w:rFonts w:hint="eastAsia" w:ascii="楷体_GB2312" w:eastAsia="楷体_GB2312"/>
                <w:bCs/>
                <w:sz w:val="24"/>
              </w:rPr>
              <w:t>个人上网账号（有线、无线）</w:t>
            </w:r>
          </w:p>
          <w:p w14:paraId="4CAA5F54">
            <w:pPr>
              <w:jc w:val="left"/>
              <w:rPr>
                <w:rFonts w:ascii="楷体_GB2312" w:eastAsia="楷体_GB2312"/>
                <w:bCs/>
                <w:sz w:val="24"/>
              </w:rPr>
            </w:pPr>
            <w:r>
              <w:rPr>
                <w:rFonts w:hint="eastAsia" w:ascii="微软雅黑" w:hAnsi="微软雅黑" w:eastAsia="微软雅黑" w:cs="微软雅黑"/>
                <w:bCs/>
                <w:sz w:val="24"/>
              </w:rPr>
              <w:t>□</w:t>
            </w:r>
            <w:r>
              <w:rPr>
                <w:rFonts w:hint="eastAsia" w:ascii="楷体_GB2312" w:eastAsia="楷体_GB2312"/>
                <w:bCs/>
                <w:sz w:val="24"/>
              </w:rPr>
              <w:t>办公自动化账号</w:t>
            </w:r>
          </w:p>
          <w:p w14:paraId="068E3591">
            <w:pPr>
              <w:jc w:val="left"/>
              <w:rPr>
                <w:rFonts w:hint="eastAsia" w:ascii="楷体_GB2312" w:eastAsia="微软雅黑"/>
                <w:bCs/>
                <w:sz w:val="24"/>
                <w:lang w:val="en-US" w:eastAsia="zh-CN"/>
              </w:rPr>
            </w:pPr>
            <w:r>
              <w:rPr>
                <w:rFonts w:hint="eastAsia" w:ascii="微软雅黑" w:hAnsi="微软雅黑" w:eastAsia="微软雅黑" w:cs="微软雅黑"/>
                <w:bCs/>
                <w:sz w:val="24"/>
              </w:rPr>
              <w:t>□</w:t>
            </w:r>
            <w:r>
              <w:rPr>
                <w:rFonts w:hint="eastAsia" w:ascii="楷体_GB2312" w:hAnsi="Times New Roman" w:eastAsia="楷体_GB2312" w:cs="Times New Roman"/>
                <w:bCs/>
                <w:sz w:val="24"/>
                <w:lang w:val="en-US" w:eastAsia="zh-CN"/>
              </w:rPr>
              <w:t>钉钉</w:t>
            </w:r>
          </w:p>
          <w:p w14:paraId="4BD25426">
            <w:pPr>
              <w:jc w:val="left"/>
              <w:rPr>
                <w:rFonts w:hint="eastAsia" w:ascii="楷体_GB2312" w:eastAsia="楷体_GB2312"/>
                <w:bCs/>
                <w:sz w:val="24"/>
                <w:u w:val="single"/>
              </w:rPr>
            </w:pPr>
            <w:r>
              <w:rPr>
                <w:rFonts w:hint="eastAsia" w:ascii="微软雅黑" w:hAnsi="微软雅黑" w:eastAsia="微软雅黑" w:cs="微软雅黑"/>
                <w:bCs/>
                <w:sz w:val="24"/>
              </w:rPr>
              <w:t>□</w:t>
            </w:r>
            <w:r>
              <w:rPr>
                <w:rFonts w:hint="eastAsia" w:ascii="楷体_GB2312" w:eastAsia="楷体_GB2312"/>
                <w:bCs/>
                <w:sz w:val="24"/>
              </w:rPr>
              <w:t>企业邮箱</w:t>
            </w:r>
          </w:p>
        </w:tc>
      </w:tr>
      <w:tr w14:paraId="542B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117" w:type="dxa"/>
            <w:noWrap w:val="0"/>
            <w:vAlign w:val="center"/>
          </w:tcPr>
          <w:p w14:paraId="4164B938">
            <w:pPr>
              <w:spacing w:before="120"/>
              <w:jc w:val="center"/>
              <w:rPr>
                <w:rFonts w:hint="eastAsia" w:ascii="楷体_GB2312" w:eastAsia="楷体_GB2312"/>
                <w:bCs/>
                <w:sz w:val="24"/>
              </w:rPr>
            </w:pPr>
            <w:r>
              <w:rPr>
                <w:rFonts w:hint="eastAsia" w:ascii="楷体_GB2312" w:eastAsia="楷体_GB2312"/>
                <w:bCs/>
                <w:sz w:val="24"/>
              </w:rPr>
              <w:t>邮件</w:t>
            </w:r>
          </w:p>
          <w:p w14:paraId="3F34355C">
            <w:pPr>
              <w:spacing w:before="120"/>
              <w:jc w:val="center"/>
              <w:rPr>
                <w:rFonts w:hint="eastAsia" w:ascii="楷体_GB2312" w:eastAsia="楷体_GB2312"/>
                <w:bCs/>
                <w:sz w:val="24"/>
              </w:rPr>
            </w:pPr>
            <w:r>
              <w:rPr>
                <w:rFonts w:hint="eastAsia" w:ascii="楷体_GB2312" w:eastAsia="楷体_GB2312"/>
                <w:bCs/>
                <w:sz w:val="24"/>
              </w:rPr>
              <w:t>信息</w:t>
            </w:r>
          </w:p>
        </w:tc>
        <w:tc>
          <w:tcPr>
            <w:tcW w:w="1913" w:type="dxa"/>
            <w:noWrap w:val="0"/>
            <w:vAlign w:val="center"/>
          </w:tcPr>
          <w:p w14:paraId="04FEB875">
            <w:pPr>
              <w:spacing w:before="120"/>
              <w:jc w:val="center"/>
              <w:rPr>
                <w:rFonts w:hint="eastAsia" w:ascii="楷体_GB2312" w:eastAsia="楷体_GB2312"/>
                <w:bCs/>
                <w:sz w:val="24"/>
              </w:rPr>
            </w:pPr>
            <w:r>
              <w:rPr>
                <w:rFonts w:hint="eastAsia" w:ascii="楷体_GB2312" w:eastAsia="楷体_GB2312"/>
                <w:bCs/>
                <w:sz w:val="24"/>
              </w:rPr>
              <w:t>账号名（手机号）</w:t>
            </w:r>
          </w:p>
        </w:tc>
        <w:tc>
          <w:tcPr>
            <w:tcW w:w="5250" w:type="dxa"/>
            <w:gridSpan w:val="3"/>
            <w:noWrap w:val="0"/>
            <w:vAlign w:val="center"/>
          </w:tcPr>
          <w:p w14:paraId="0D0CA6C1">
            <w:pPr>
              <w:spacing w:before="120"/>
              <w:jc w:val="center"/>
              <w:rPr>
                <w:rFonts w:hint="eastAsia" w:ascii="楷体_GB2312" w:eastAsia="楷体_GB2312"/>
                <w:bCs/>
                <w:sz w:val="24"/>
              </w:rPr>
            </w:pPr>
          </w:p>
        </w:tc>
      </w:tr>
      <w:tr w14:paraId="386F4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8" w:hRule="exact"/>
        </w:trPr>
        <w:tc>
          <w:tcPr>
            <w:tcW w:w="1117" w:type="dxa"/>
            <w:noWrap w:val="0"/>
            <w:vAlign w:val="center"/>
          </w:tcPr>
          <w:p w14:paraId="3BF46848">
            <w:pPr>
              <w:spacing w:before="120"/>
              <w:jc w:val="center"/>
              <w:rPr>
                <w:rFonts w:ascii="楷体" w:eastAsia="楷体"/>
                <w:sz w:val="24"/>
              </w:rPr>
            </w:pPr>
            <w:r>
              <w:rPr>
                <w:rFonts w:hint="eastAsia" w:ascii="楷体" w:eastAsia="楷体"/>
                <w:sz w:val="24"/>
              </w:rPr>
              <w:t>入</w:t>
            </w:r>
          </w:p>
          <w:p w14:paraId="1A6E9C2C">
            <w:pPr>
              <w:jc w:val="center"/>
              <w:rPr>
                <w:rFonts w:ascii="楷体" w:eastAsia="楷体"/>
                <w:sz w:val="24"/>
              </w:rPr>
            </w:pPr>
          </w:p>
          <w:p w14:paraId="39483833">
            <w:pPr>
              <w:jc w:val="center"/>
              <w:rPr>
                <w:rFonts w:ascii="楷体" w:eastAsia="楷体"/>
                <w:sz w:val="24"/>
              </w:rPr>
            </w:pPr>
            <w:r>
              <w:rPr>
                <w:rFonts w:hint="eastAsia" w:ascii="楷体" w:eastAsia="楷体"/>
                <w:sz w:val="24"/>
              </w:rPr>
              <w:t>网</w:t>
            </w:r>
          </w:p>
          <w:p w14:paraId="57F907DD">
            <w:pPr>
              <w:jc w:val="center"/>
              <w:rPr>
                <w:rFonts w:ascii="楷体" w:eastAsia="楷体"/>
                <w:sz w:val="24"/>
              </w:rPr>
            </w:pPr>
          </w:p>
          <w:p w14:paraId="54E9E9F9">
            <w:pPr>
              <w:jc w:val="center"/>
              <w:rPr>
                <w:rFonts w:ascii="楷体" w:eastAsia="楷体"/>
                <w:sz w:val="24"/>
              </w:rPr>
            </w:pPr>
            <w:r>
              <w:rPr>
                <w:rFonts w:hint="eastAsia" w:ascii="楷体" w:eastAsia="楷体"/>
                <w:sz w:val="24"/>
              </w:rPr>
              <w:t>申</w:t>
            </w:r>
          </w:p>
          <w:p w14:paraId="398A0341">
            <w:pPr>
              <w:jc w:val="center"/>
              <w:rPr>
                <w:rFonts w:ascii="楷体" w:eastAsia="楷体"/>
                <w:sz w:val="24"/>
              </w:rPr>
            </w:pPr>
          </w:p>
          <w:p w14:paraId="1313DB48">
            <w:pPr>
              <w:jc w:val="center"/>
              <w:rPr>
                <w:rFonts w:ascii="楷体" w:eastAsia="楷体"/>
                <w:sz w:val="24"/>
              </w:rPr>
            </w:pPr>
            <w:r>
              <w:rPr>
                <w:rFonts w:hint="eastAsia" w:ascii="楷体" w:eastAsia="楷体"/>
                <w:sz w:val="24"/>
              </w:rPr>
              <w:t>请</w:t>
            </w:r>
          </w:p>
          <w:p w14:paraId="4818912E">
            <w:pPr>
              <w:jc w:val="center"/>
              <w:rPr>
                <w:rFonts w:ascii="楷体" w:eastAsia="楷体"/>
                <w:sz w:val="24"/>
              </w:rPr>
            </w:pPr>
          </w:p>
          <w:p w14:paraId="442C7F29">
            <w:pPr>
              <w:jc w:val="center"/>
              <w:rPr>
                <w:rFonts w:ascii="楷体" w:eastAsia="楷体"/>
                <w:sz w:val="24"/>
              </w:rPr>
            </w:pPr>
            <w:r>
              <w:rPr>
                <w:rFonts w:hint="eastAsia" w:ascii="楷体" w:eastAsia="楷体"/>
                <w:sz w:val="24"/>
              </w:rPr>
              <w:t>书</w:t>
            </w:r>
          </w:p>
        </w:tc>
        <w:tc>
          <w:tcPr>
            <w:tcW w:w="7163" w:type="dxa"/>
            <w:gridSpan w:val="4"/>
            <w:noWrap w:val="0"/>
            <w:vAlign w:val="center"/>
          </w:tcPr>
          <w:p w14:paraId="3FD0EE4F">
            <w:pPr>
              <w:jc w:val="center"/>
              <w:rPr>
                <w:rFonts w:ascii="楷体" w:eastAsia="楷体"/>
                <w:sz w:val="24"/>
              </w:rPr>
            </w:pPr>
          </w:p>
          <w:p w14:paraId="3B1E329F">
            <w:pPr>
              <w:ind w:firstLine="480" w:firstLineChars="200"/>
              <w:jc w:val="left"/>
              <w:rPr>
                <w:rFonts w:ascii="楷体" w:eastAsia="楷体"/>
                <w:sz w:val="24"/>
              </w:rPr>
            </w:pPr>
            <w:r>
              <w:rPr>
                <w:rFonts w:hint="eastAsia" w:ascii="楷体" w:eastAsia="楷体"/>
                <w:sz w:val="24"/>
              </w:rPr>
              <w:t>我申请加入黑龙江工程学院校园网，并保证入网后遵守国家有关政策、法规以及校园网有关管理规定。不将账号或端口转借他人。我承认黑龙江工程学院网络信息管理中心对我的账号或端口的管理权。如果我从事了任何有悖网络法规的活动，我将承担全部责任，并接受有关部门的处理。</w:t>
            </w:r>
          </w:p>
          <w:p w14:paraId="26328EF5">
            <w:pPr>
              <w:ind w:firstLine="240" w:firstLineChars="100"/>
              <w:jc w:val="center"/>
              <w:rPr>
                <w:rFonts w:hint="eastAsia" w:ascii="楷体" w:eastAsia="楷体"/>
                <w:sz w:val="24"/>
              </w:rPr>
            </w:pPr>
          </w:p>
          <w:p w14:paraId="44903BD4">
            <w:pPr>
              <w:ind w:firstLine="240" w:firstLineChars="100"/>
              <w:jc w:val="center"/>
              <w:rPr>
                <w:rFonts w:hint="eastAsia" w:ascii="楷体" w:eastAsia="楷体"/>
                <w:sz w:val="24"/>
              </w:rPr>
            </w:pPr>
          </w:p>
          <w:p w14:paraId="4151D877">
            <w:pPr>
              <w:ind w:firstLine="240" w:firstLineChars="100"/>
              <w:jc w:val="center"/>
              <w:rPr>
                <w:rFonts w:hint="eastAsia" w:ascii="楷体" w:eastAsia="楷体"/>
                <w:sz w:val="24"/>
              </w:rPr>
            </w:pPr>
            <w:r>
              <w:rPr>
                <w:rFonts w:hint="eastAsia" w:ascii="楷体" w:eastAsia="楷体"/>
                <w:sz w:val="24"/>
              </w:rPr>
              <w:t>申请人：                      所在部门盖章：</w:t>
            </w:r>
          </w:p>
          <w:p w14:paraId="03FF5828">
            <w:pPr>
              <w:spacing w:before="120"/>
              <w:ind w:firstLine="960" w:firstLineChars="400"/>
              <w:rPr>
                <w:rFonts w:ascii="楷体" w:eastAsia="楷体"/>
                <w:sz w:val="24"/>
              </w:rPr>
            </w:pPr>
            <w:r>
              <w:rPr>
                <w:rFonts w:hint="eastAsia" w:ascii="楷体" w:eastAsia="楷体"/>
                <w:sz w:val="24"/>
              </w:rPr>
              <w:t xml:space="preserve">主管部门负责人：           </w:t>
            </w:r>
          </w:p>
        </w:tc>
      </w:tr>
    </w:tbl>
    <w:p w14:paraId="0EE7B504">
      <w:pPr>
        <w:jc w:val="center"/>
        <w:rPr>
          <w:rFonts w:hint="eastAsia"/>
        </w:rPr>
      </w:pPr>
      <w:r>
        <w:rPr>
          <w:rFonts w:hint="eastAsia"/>
        </w:rPr>
        <w:t>注：账号使用范围中其他泛指非本校员工或是申请免认证的独立ip业务，需要校级领导确认。</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TFkMjJiNzU4MGE3MGU3MDI4MTIyODEyMzBlZGQifQ=="/>
  </w:docVars>
  <w:rsids>
    <w:rsidRoot w:val="0082006F"/>
    <w:rsid w:val="006D5E00"/>
    <w:rsid w:val="0082006F"/>
    <w:rsid w:val="009168A0"/>
    <w:rsid w:val="00BB0422"/>
    <w:rsid w:val="00C757A0"/>
    <w:rsid w:val="00CF3F40"/>
    <w:rsid w:val="07FA5515"/>
    <w:rsid w:val="0ED73EA2"/>
    <w:rsid w:val="160E69FF"/>
    <w:rsid w:val="1F68214B"/>
    <w:rsid w:val="53BD2EA1"/>
    <w:rsid w:val="5EE325D3"/>
    <w:rsid w:val="67E62495"/>
    <w:rsid w:val="6D9404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qFormat/>
    <w:uiPriority w:val="1723"/>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hgc</Company>
  <Pages>1</Pages>
  <Words>298</Words>
  <Characters>300</Characters>
  <Lines>2</Lines>
  <Paragraphs>1</Paragraphs>
  <TotalTime>1</TotalTime>
  <ScaleCrop>false</ScaleCrop>
  <LinksUpToDate>false</LinksUpToDate>
  <CharactersWithSpaces>352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2024-02-29T02:01:00Z</dcterms:created>
  <dc:creator>Administrator</dc:creator>
  <cp:lastModifiedBy>来滨</cp:lastModifiedBy>
  <dcterms:modified xsi:type="dcterms:W3CDTF">2025-06-18T07:34:03Z</dcterms:modified>
  <dc:title>黑龙江工程学院网络使用申请表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A7FEDEA7313A405AB5216C6C031D6CE1_13</vt:lpwstr>
  </property>
  <property fmtid="{D5CDD505-2E9C-101B-9397-08002B2CF9AE}" pid="4" name="KSOTemplateDocerSaveRecord">
    <vt:lpwstr>eyJoZGlkIjoiNzk0MDkzZWI1ZjdmZDU4MDZjNjEwNmQzMjFiNTI3OWUiLCJ1c2VySWQiOiIyMzY5MjY4NTkifQ==</vt:lpwstr>
  </property>
</Properties>
</file>